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8A" w:rsidRPr="00CE0243" w:rsidRDefault="00966B8A" w:rsidP="005B35CD">
      <w:pPr>
        <w:jc w:val="center"/>
        <w:rPr>
          <w:rFonts w:ascii="Segoe UI Light" w:hAnsi="Segoe UI Light" w:cs="Segoe UI Light"/>
          <w:sz w:val="36"/>
        </w:rPr>
      </w:pPr>
      <w:r w:rsidRPr="00491D0B">
        <w:rPr>
          <w:rFonts w:ascii="Segoe UI Light" w:hAnsi="Segoe UI Light" w:cs="Segoe UI Light"/>
          <w:sz w:val="36"/>
        </w:rPr>
        <w:t>Set 9:  prefix ' auto '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2703"/>
        <w:gridCol w:w="2311"/>
        <w:gridCol w:w="2311"/>
      </w:tblGrid>
      <w:tr w:rsidR="00966B8A" w:rsidRPr="00EA3872" w:rsidTr="00EA3872">
        <w:tc>
          <w:tcPr>
            <w:tcW w:w="2376" w:type="dxa"/>
          </w:tcPr>
          <w:p w:rsidR="00966B8A" w:rsidRPr="00EA3872" w:rsidRDefault="00966B8A" w:rsidP="00EA387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A3872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966B8A" w:rsidRPr="00EA3872" w:rsidRDefault="00966B8A" w:rsidP="00EA387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A3872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EA387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EA387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A3872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EA387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EA387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EA3872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EA387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EA387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966B8A" w:rsidRPr="00EA3872" w:rsidTr="00EA3872">
        <w:tc>
          <w:tcPr>
            <w:tcW w:w="2376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a</w:t>
            </w:r>
            <w:r w:rsidRPr="00EA3872">
              <w:rPr>
                <w:rFonts w:ascii="Segoe UI Light" w:hAnsi="Segoe UI Light" w:cs="Segoe UI Light"/>
                <w:sz w:val="36"/>
                <w:szCs w:val="36"/>
              </w:rPr>
              <w:t xml:space="preserve">utomat </w:t>
            </w:r>
          </w:p>
        </w:tc>
        <w:tc>
          <w:tcPr>
            <w:tcW w:w="2703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66B8A" w:rsidRPr="00EA3872" w:rsidTr="00EA3872">
        <w:tc>
          <w:tcPr>
            <w:tcW w:w="2376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a</w:t>
            </w:r>
            <w:r w:rsidRPr="00EA3872">
              <w:rPr>
                <w:rFonts w:ascii="Segoe UI Light" w:hAnsi="Segoe UI Light" w:cs="Segoe UI Light"/>
                <w:sz w:val="36"/>
                <w:szCs w:val="36"/>
              </w:rPr>
              <w:t xml:space="preserve">utoclave  </w:t>
            </w:r>
          </w:p>
        </w:tc>
        <w:tc>
          <w:tcPr>
            <w:tcW w:w="2703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66B8A" w:rsidRPr="00EA3872" w:rsidTr="00EA3872">
        <w:tc>
          <w:tcPr>
            <w:tcW w:w="2376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a</w:t>
            </w:r>
            <w:r w:rsidRPr="00EA3872">
              <w:rPr>
                <w:rFonts w:ascii="Segoe UI Light" w:hAnsi="Segoe UI Light" w:cs="Segoe UI Light"/>
                <w:sz w:val="36"/>
                <w:szCs w:val="36"/>
              </w:rPr>
              <w:t xml:space="preserve">utocrat  </w:t>
            </w:r>
          </w:p>
        </w:tc>
        <w:tc>
          <w:tcPr>
            <w:tcW w:w="2703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66B8A" w:rsidRPr="00EA3872" w:rsidTr="00EA3872">
        <w:tc>
          <w:tcPr>
            <w:tcW w:w="2376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a</w:t>
            </w:r>
            <w:r w:rsidRPr="00EA3872">
              <w:rPr>
                <w:rFonts w:ascii="Segoe UI Light" w:hAnsi="Segoe UI Light" w:cs="Segoe UI Light"/>
                <w:sz w:val="36"/>
                <w:szCs w:val="36"/>
              </w:rPr>
              <w:t xml:space="preserve">utomotive  </w:t>
            </w:r>
          </w:p>
        </w:tc>
        <w:tc>
          <w:tcPr>
            <w:tcW w:w="2703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66B8A" w:rsidRPr="00EA3872" w:rsidTr="00EA3872">
        <w:tc>
          <w:tcPr>
            <w:tcW w:w="2376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hyperlink r:id="rId7" w:history="1">
              <w:r>
                <w:rPr>
                  <w:rStyle w:val="Hyperlink"/>
                  <w:rFonts w:ascii="Segoe UI Light" w:hAnsi="Segoe UI Light" w:cs="Segoe UI Light"/>
                  <w:color w:val="auto"/>
                  <w:sz w:val="36"/>
                  <w:szCs w:val="36"/>
                  <w:u w:val="none"/>
                  <w:shd w:val="clear" w:color="auto" w:fill="FFFFFF"/>
                </w:rPr>
                <w:t>a</w:t>
              </w:r>
              <w:r w:rsidRPr="00EA3872">
                <w:rPr>
                  <w:rStyle w:val="Hyperlink"/>
                  <w:rFonts w:ascii="Segoe UI Light" w:hAnsi="Segoe UI Light" w:cs="Segoe UI Light"/>
                  <w:color w:val="auto"/>
                  <w:sz w:val="36"/>
                  <w:szCs w:val="36"/>
                  <w:u w:val="none"/>
                  <w:shd w:val="clear" w:color="auto" w:fill="FFFFFF"/>
                </w:rPr>
                <w:t>utograph</w:t>
              </w:r>
            </w:hyperlink>
            <w:r w:rsidRPr="00EA3872">
              <w:rPr>
                <w:rFonts w:ascii="Segoe UI Light" w:hAnsi="Segoe UI Light" w:cs="Segoe UI Light"/>
                <w:sz w:val="36"/>
                <w:szCs w:val="36"/>
              </w:rPr>
              <w:t xml:space="preserve"> </w:t>
            </w:r>
          </w:p>
        </w:tc>
        <w:tc>
          <w:tcPr>
            <w:tcW w:w="2703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66B8A" w:rsidRPr="00EA3872" w:rsidTr="00EA3872">
        <w:tc>
          <w:tcPr>
            <w:tcW w:w="2376" w:type="dxa"/>
          </w:tcPr>
          <w:p w:rsidR="00966B8A" w:rsidRPr="00EA3872" w:rsidRDefault="00966B8A" w:rsidP="00EA3872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</w:rPr>
            </w:pPr>
            <w:r>
              <w:rPr>
                <w:rFonts w:ascii="Segoe UI Light" w:hAnsi="Segoe UI Light" w:cs="Segoe UI Light"/>
                <w:b w:val="0"/>
              </w:rPr>
              <w:t>a</w:t>
            </w:r>
            <w:r w:rsidRPr="00EA3872">
              <w:rPr>
                <w:rFonts w:ascii="Segoe UI Light" w:hAnsi="Segoe UI Light" w:cs="Segoe UI Light"/>
                <w:b w:val="0"/>
              </w:rPr>
              <w:t xml:space="preserve">utomatic </w:t>
            </w:r>
            <w:bookmarkStart w:id="0" w:name="_GoBack"/>
            <w:bookmarkEnd w:id="0"/>
            <w:r w:rsidRPr="00EA3872">
              <w:rPr>
                <w:rFonts w:ascii="Segoe UI Light" w:hAnsi="Segoe UI Light" w:cs="Segoe UI Light"/>
                <w:b w:val="0"/>
              </w:rPr>
              <w:t xml:space="preserve"> </w:t>
            </w:r>
          </w:p>
        </w:tc>
        <w:tc>
          <w:tcPr>
            <w:tcW w:w="2703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66B8A" w:rsidRPr="00EA3872" w:rsidTr="00EA3872">
        <w:tc>
          <w:tcPr>
            <w:tcW w:w="2376" w:type="dxa"/>
          </w:tcPr>
          <w:p w:rsidR="00966B8A" w:rsidRPr="00EA3872" w:rsidRDefault="00966B8A" w:rsidP="00EA3872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a</w:t>
            </w:r>
            <w:r w:rsidRPr="00EA3872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utocue</w:t>
            </w:r>
            <w:r w:rsidRPr="00EA3872">
              <w:rPr>
                <w:rFonts w:ascii="Segoe UI Light" w:hAnsi="Segoe UI Light" w:cs="Segoe UI Light"/>
                <w:b w:val="0"/>
              </w:rPr>
              <w:t xml:space="preserve"> </w:t>
            </w:r>
          </w:p>
        </w:tc>
        <w:tc>
          <w:tcPr>
            <w:tcW w:w="2703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66B8A" w:rsidRPr="00EA3872" w:rsidTr="00EA3872">
        <w:tc>
          <w:tcPr>
            <w:tcW w:w="2376" w:type="dxa"/>
          </w:tcPr>
          <w:p w:rsidR="00966B8A" w:rsidRPr="00EA3872" w:rsidRDefault="00966B8A" w:rsidP="00EA3872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a</w:t>
            </w:r>
            <w:r w:rsidRPr="00EA3872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utomate</w:t>
            </w:r>
          </w:p>
        </w:tc>
        <w:tc>
          <w:tcPr>
            <w:tcW w:w="2703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66B8A" w:rsidRPr="00EA3872" w:rsidTr="00EA3872">
        <w:tc>
          <w:tcPr>
            <w:tcW w:w="2376" w:type="dxa"/>
          </w:tcPr>
          <w:p w:rsidR="00966B8A" w:rsidRPr="00EA3872" w:rsidRDefault="00966B8A" w:rsidP="00EA3872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a</w:t>
            </w:r>
            <w:r w:rsidRPr="00EA3872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utocrat</w:t>
            </w:r>
          </w:p>
        </w:tc>
        <w:tc>
          <w:tcPr>
            <w:tcW w:w="2703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66B8A" w:rsidRPr="00EA3872" w:rsidRDefault="00966B8A" w:rsidP="00EA387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966B8A" w:rsidRPr="00F07B5A" w:rsidRDefault="00966B8A">
      <w:pPr>
        <w:rPr>
          <w:rFonts w:ascii="Segoe UI Light" w:hAnsi="Segoe UI Light" w:cs="Segoe UI Light"/>
          <w:sz w:val="36"/>
          <w:szCs w:val="36"/>
        </w:rPr>
      </w:pPr>
    </w:p>
    <w:sectPr w:rsidR="00966B8A" w:rsidRPr="00F07B5A" w:rsidSect="00C65D11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B8A" w:rsidRDefault="00966B8A">
      <w:r>
        <w:separator/>
      </w:r>
    </w:p>
  </w:endnote>
  <w:endnote w:type="continuationSeparator" w:id="0">
    <w:p w:rsidR="00966B8A" w:rsidRDefault="00966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B8A" w:rsidRPr="007B1928" w:rsidRDefault="00966B8A" w:rsidP="00CA7618">
    <w:pPr>
      <w:pStyle w:val="Footer"/>
      <w:rPr>
        <w:sz w:val="24"/>
        <w:szCs w:val="24"/>
      </w:rPr>
    </w:pPr>
    <w:r w:rsidRPr="007B1928">
      <w:rPr>
        <w:sz w:val="24"/>
        <w:szCs w:val="24"/>
      </w:rPr>
      <w:t>Swaffield Primary School 2014</w:t>
    </w:r>
  </w:p>
  <w:p w:rsidR="00966B8A" w:rsidRDefault="00966B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B8A" w:rsidRDefault="00966B8A">
      <w:r>
        <w:separator/>
      </w:r>
    </w:p>
  </w:footnote>
  <w:footnote w:type="continuationSeparator" w:id="0">
    <w:p w:rsidR="00966B8A" w:rsidRDefault="00966B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A4078"/>
    <w:rsid w:val="000D68B6"/>
    <w:rsid w:val="0011235B"/>
    <w:rsid w:val="001822D1"/>
    <w:rsid w:val="001B1BB7"/>
    <w:rsid w:val="001D28B2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498D"/>
    <w:rsid w:val="003A7F62"/>
    <w:rsid w:val="0041764F"/>
    <w:rsid w:val="00420E7A"/>
    <w:rsid w:val="00451747"/>
    <w:rsid w:val="00462340"/>
    <w:rsid w:val="00465EAF"/>
    <w:rsid w:val="0047379F"/>
    <w:rsid w:val="00491D0B"/>
    <w:rsid w:val="00493A32"/>
    <w:rsid w:val="004A72FC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6E0155"/>
    <w:rsid w:val="007404F8"/>
    <w:rsid w:val="007606DF"/>
    <w:rsid w:val="00760AE0"/>
    <w:rsid w:val="00776EEF"/>
    <w:rsid w:val="00796625"/>
    <w:rsid w:val="007B1928"/>
    <w:rsid w:val="007B641D"/>
    <w:rsid w:val="00886C0C"/>
    <w:rsid w:val="00893211"/>
    <w:rsid w:val="008B1CED"/>
    <w:rsid w:val="008B3CA7"/>
    <w:rsid w:val="008D72A7"/>
    <w:rsid w:val="008E2DF9"/>
    <w:rsid w:val="008F6B43"/>
    <w:rsid w:val="00966B8A"/>
    <w:rsid w:val="009C6766"/>
    <w:rsid w:val="00A806E2"/>
    <w:rsid w:val="00B20B0E"/>
    <w:rsid w:val="00B31C91"/>
    <w:rsid w:val="00B47958"/>
    <w:rsid w:val="00B94746"/>
    <w:rsid w:val="00C35B2E"/>
    <w:rsid w:val="00C612DE"/>
    <w:rsid w:val="00C65D11"/>
    <w:rsid w:val="00C806C9"/>
    <w:rsid w:val="00C81C52"/>
    <w:rsid w:val="00CA7618"/>
    <w:rsid w:val="00CD1022"/>
    <w:rsid w:val="00CD7AFE"/>
    <w:rsid w:val="00CE0243"/>
    <w:rsid w:val="00CF4789"/>
    <w:rsid w:val="00CF7B1F"/>
    <w:rsid w:val="00D37ABB"/>
    <w:rsid w:val="00D60F4F"/>
    <w:rsid w:val="00DB3634"/>
    <w:rsid w:val="00DB6F33"/>
    <w:rsid w:val="00DC3EFD"/>
    <w:rsid w:val="00E036CD"/>
    <w:rsid w:val="00E2191B"/>
    <w:rsid w:val="00EA3872"/>
    <w:rsid w:val="00ED1D79"/>
    <w:rsid w:val="00EF44BD"/>
    <w:rsid w:val="00EF6473"/>
    <w:rsid w:val="00F07B5A"/>
    <w:rsid w:val="00F2332B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A761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CA761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A7618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96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rewords.com/word/insuperabl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37</Words>
  <Characters>211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2013-12-08T12:44:00Z</dcterms:created>
  <dcterms:modified xsi:type="dcterms:W3CDTF">2014-07-09T13:20:00Z</dcterms:modified>
</cp:coreProperties>
</file>